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6771" w:type="dxa"/>
        <w:tblLook w:val="04A0" w:firstRow="1" w:lastRow="0" w:firstColumn="1" w:lastColumn="0" w:noHBand="0" w:noVBand="1"/>
      </w:tblPr>
      <w:tblGrid>
        <w:gridCol w:w="2800"/>
      </w:tblGrid>
      <w:tr w:rsidR="006119E7" w:rsidTr="006119E7">
        <w:tc>
          <w:tcPr>
            <w:tcW w:w="2800" w:type="dxa"/>
          </w:tcPr>
          <w:p w:rsidR="006119E7" w:rsidRPr="004B1A1B" w:rsidRDefault="006119E7" w:rsidP="009B190F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2034A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FC379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19E7" w:rsidRPr="004B1A1B" w:rsidRDefault="006119E7" w:rsidP="00983493">
            <w:pPr>
              <w:pStyle w:val="ConsPlusNormal"/>
              <w:widowControl/>
              <w:ind w:firstLine="0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к Закону Республики Татарстан «О бюджете Республики Татарстан на 201</w:t>
            </w:r>
            <w:r w:rsidR="009834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на плановый период 201</w:t>
            </w:r>
            <w:r w:rsidR="009834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20</w:t>
            </w:r>
            <w:r w:rsidR="009834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годов</w:t>
            </w:r>
            <w:r w:rsidRPr="004B1A1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bookmarkStart w:id="0" w:name="_GoBack"/>
        <w:bookmarkEnd w:id="0"/>
      </w:tr>
    </w:tbl>
    <w:p w:rsidR="006119E7" w:rsidRPr="006119E7" w:rsidRDefault="006119E7" w:rsidP="006119E7">
      <w:pPr>
        <w:pStyle w:val="3"/>
        <w:jc w:val="right"/>
        <w:rPr>
          <w:rFonts w:ascii="Times New Roman" w:hAnsi="Times New Roman"/>
          <w:b w:val="0"/>
          <w:sz w:val="24"/>
          <w:lang w:val="ru-RU"/>
        </w:rPr>
      </w:pPr>
      <w:r w:rsidRPr="006119E7">
        <w:rPr>
          <w:rFonts w:ascii="Times New Roman" w:hAnsi="Times New Roman"/>
          <w:b w:val="0"/>
          <w:sz w:val="24"/>
          <w:lang w:val="ru-RU"/>
        </w:rPr>
        <w:t>Таблица 1</w:t>
      </w:r>
    </w:p>
    <w:p w:rsidR="006119E7" w:rsidRPr="008B1F16" w:rsidRDefault="006119E7" w:rsidP="006119E7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B1F16">
        <w:rPr>
          <w:sz w:val="28"/>
          <w:szCs w:val="28"/>
        </w:rPr>
        <w:t>Источники</w:t>
      </w:r>
    </w:p>
    <w:p w:rsidR="006119E7" w:rsidRPr="008B1F16" w:rsidRDefault="006119E7" w:rsidP="006119E7">
      <w:pPr>
        <w:jc w:val="center"/>
        <w:rPr>
          <w:sz w:val="28"/>
          <w:szCs w:val="28"/>
        </w:rPr>
      </w:pPr>
      <w:r w:rsidRPr="008B1F16">
        <w:rPr>
          <w:sz w:val="28"/>
          <w:szCs w:val="28"/>
        </w:rPr>
        <w:t>финансирования дефицита бюджета Республики Татарстан</w:t>
      </w:r>
    </w:p>
    <w:p w:rsidR="006119E7" w:rsidRPr="008B1F16" w:rsidRDefault="006119E7" w:rsidP="006119E7">
      <w:pPr>
        <w:jc w:val="center"/>
        <w:rPr>
          <w:sz w:val="28"/>
          <w:szCs w:val="28"/>
          <w:lang w:val="ru-RU"/>
        </w:rPr>
      </w:pPr>
      <w:r w:rsidRPr="008B1F16">
        <w:rPr>
          <w:sz w:val="28"/>
          <w:szCs w:val="28"/>
        </w:rPr>
        <w:t>на 20</w:t>
      </w:r>
      <w:r w:rsidRPr="008B1F16">
        <w:rPr>
          <w:sz w:val="28"/>
          <w:szCs w:val="28"/>
          <w:lang w:val="ru-RU"/>
        </w:rPr>
        <w:t>1</w:t>
      </w:r>
      <w:r w:rsidR="00983493">
        <w:rPr>
          <w:sz w:val="28"/>
          <w:szCs w:val="28"/>
          <w:lang w:val="ru-RU"/>
        </w:rPr>
        <w:t>8</w:t>
      </w:r>
      <w:r w:rsidRPr="008B1F16">
        <w:rPr>
          <w:sz w:val="28"/>
          <w:szCs w:val="28"/>
        </w:rPr>
        <w:t xml:space="preserve"> год</w:t>
      </w:r>
    </w:p>
    <w:p w:rsidR="006119E7" w:rsidRPr="008B1F16" w:rsidRDefault="006119E7" w:rsidP="006119E7">
      <w:pPr>
        <w:jc w:val="center"/>
        <w:rPr>
          <w:sz w:val="28"/>
          <w:szCs w:val="28"/>
          <w:lang w:val="ru-RU"/>
        </w:rPr>
      </w:pPr>
    </w:p>
    <w:p w:rsidR="006119E7" w:rsidRPr="008B1F16" w:rsidRDefault="006119E7" w:rsidP="006119E7">
      <w:pPr>
        <w:jc w:val="right"/>
        <w:rPr>
          <w:lang w:val="ru-RU"/>
        </w:rPr>
      </w:pPr>
      <w:r w:rsidRPr="008B1F16">
        <w:rPr>
          <w:lang w:val="ru-RU"/>
        </w:rPr>
        <w:t xml:space="preserve">        (тыс. рублей)</w:t>
      </w:r>
    </w:p>
    <w:tbl>
      <w:tblPr>
        <w:tblW w:w="10206" w:type="dxa"/>
        <w:tblInd w:w="-601" w:type="dxa"/>
        <w:tblLook w:val="04A0" w:firstRow="1" w:lastRow="0" w:firstColumn="1" w:lastColumn="0" w:noHBand="0" w:noVBand="1"/>
      </w:tblPr>
      <w:tblGrid>
        <w:gridCol w:w="2977"/>
        <w:gridCol w:w="4820"/>
        <w:gridCol w:w="2409"/>
      </w:tblGrid>
      <w:tr w:rsidR="006119E7" w:rsidRPr="008B1F16" w:rsidTr="009C259D">
        <w:trPr>
          <w:trHeight w:val="423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9E7" w:rsidRPr="009C259D" w:rsidRDefault="006119E7" w:rsidP="009B190F">
            <w:pPr>
              <w:jc w:val="center"/>
              <w:rPr>
                <w:lang w:val="ru-RU"/>
              </w:rPr>
            </w:pPr>
            <w:r w:rsidRPr="008B1F16">
              <w:t>Код показателя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19E7" w:rsidRPr="008B1F16" w:rsidRDefault="006119E7" w:rsidP="009B190F">
            <w:pPr>
              <w:jc w:val="center"/>
            </w:pPr>
            <w:r w:rsidRPr="008B1F16">
              <w:t>Наименование показателя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119E7" w:rsidRPr="008B1F16" w:rsidRDefault="006119E7" w:rsidP="009B190F">
            <w:pPr>
              <w:jc w:val="center"/>
            </w:pPr>
            <w:r w:rsidRPr="008B1F16">
              <w:t>Сумма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center"/>
            </w:pPr>
            <w:r w:rsidRPr="00526051">
              <w:t>01 00 00 00 00 0000 000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Источники внутреннего финансирования дефицитов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6A2341" w:rsidP="0031253F">
            <w:pPr>
              <w:spacing w:after="120"/>
              <w:jc w:val="right"/>
              <w:rPr>
                <w:lang w:val="ru-RU"/>
              </w:rPr>
            </w:pPr>
            <w:r w:rsidRPr="006A2341">
              <w:rPr>
                <w:lang w:val="ru-RU"/>
              </w:rPr>
              <w:t>2</w:t>
            </w:r>
            <w:r>
              <w:rPr>
                <w:lang w:val="ru-RU"/>
              </w:rPr>
              <w:t xml:space="preserve"> </w:t>
            </w:r>
            <w:r w:rsidRPr="006A2341">
              <w:rPr>
                <w:lang w:val="ru-RU"/>
              </w:rPr>
              <w:t>658</w:t>
            </w:r>
            <w:r>
              <w:rPr>
                <w:lang w:val="ru-RU"/>
              </w:rPr>
              <w:t xml:space="preserve"> </w:t>
            </w:r>
            <w:r w:rsidRPr="006A2341">
              <w:rPr>
                <w:lang w:val="ru-RU"/>
              </w:rPr>
              <w:t>964,3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center"/>
            </w:pPr>
            <w:r w:rsidRPr="00526051">
              <w:t>01 03 00 00 00 0000 000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A21D6">
              <w:rPr>
                <w:lang w:val="ru-RU"/>
              </w:rPr>
              <w:t>-2 292 456,8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center"/>
            </w:pPr>
            <w:r w:rsidRPr="00526051">
              <w:t>01 03 01 00 00 0000 000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A21D6">
              <w:rPr>
                <w:lang w:val="ru-RU"/>
              </w:rPr>
              <w:t>-2 292 456,8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center"/>
            </w:pPr>
            <w:r w:rsidRPr="00526051">
              <w:t>01 03 01 00 00 0000 700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A21D6">
              <w:rPr>
                <w:lang w:val="ru-RU"/>
              </w:rPr>
              <w:t>20 000 000,0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center"/>
            </w:pPr>
            <w:r w:rsidRPr="00526051">
              <w:t>01 03 01 00 02 0000 710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A21D6">
              <w:rPr>
                <w:lang w:val="ru-RU"/>
              </w:rPr>
              <w:t>20 000 000,0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center"/>
            </w:pPr>
            <w:r w:rsidRPr="00526051">
              <w:t>01 03 01 00 00 0000 800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A21D6">
              <w:rPr>
                <w:lang w:val="ru-RU"/>
              </w:rPr>
              <w:t>-22 292 456,8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center"/>
            </w:pPr>
            <w:r w:rsidRPr="00526051">
              <w:t>01 03 01 00 02 0000 810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526051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526051">
              <w:rPr>
                <w:lang w:val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A21D6">
              <w:rPr>
                <w:lang w:val="ru-RU"/>
              </w:rPr>
              <w:t>-22 292 456,8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01 05 00 00 00 0000 000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6A2341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4 951 421,1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01 05 00 00 00 0000 500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Увеличение остатков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6A2341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="00FB6E83" w:rsidRPr="00E0098D">
              <w:t>232 591 650,4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01 05 02 00 00 0000 500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Pr="00E0098D">
              <w:t>232 591 650,4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01 05 02 01 00 0000 510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Pr="00E0098D">
              <w:t>232 591 650,4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lastRenderedPageBreak/>
              <w:t>01 05 02 01 02 0000 510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 xml:space="preserve">Увеличение прочих остатков денежных средств бюджетов субъектов Российской Федерации 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Pr="00E0098D">
              <w:t>232 591 650,4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01 05 00 00 00 0000 600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Уменьшение остатков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237 543 071,5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01 05 02 00 00 0000 600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237 543 071,5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01 05 02 01 00 0000 610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237 543 071,5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01 05 02 01 02 0000 610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 xml:space="preserve">Уменьшение прочих остатков денежных средств бюджетов субъектов Российской Федерации 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237 543 071,5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01 06 00 00 00 0000 000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01 06 04 00 00 0000 000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01 06 04 02 00 0000 000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Исполнение государственных и муниципальных гарантий в иностранной валюте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01 06 04 02 00 0000 800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Исполнение государственных и муниципальных гарантий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и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</w:tr>
      <w:tr w:rsidR="00983493" w:rsidRPr="00E0098D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01 06 04 02 02 0000 820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Исполнение государственных гарантий субъекта Российской Федерации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t>01 06 08 00 00 0000 000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A21D6">
              <w:rPr>
                <w:lang w:val="ru-RU"/>
              </w:rPr>
              <w:t>9 907 800,0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t>01 06 08 00 00 0000 600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A21D6">
              <w:rPr>
                <w:lang w:val="ru-RU"/>
              </w:rPr>
              <w:t>9 907 800,0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lastRenderedPageBreak/>
              <w:t>01 06 08 00 02 0000 640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A21D6">
              <w:rPr>
                <w:lang w:val="ru-RU"/>
              </w:rPr>
              <w:t>9 907 800,0</w:t>
            </w:r>
          </w:p>
        </w:tc>
      </w:tr>
      <w:tr w:rsidR="00983493" w:rsidRPr="00EA21D6" w:rsidTr="00983493">
        <w:trPr>
          <w:cantSplit/>
          <w:trHeight w:val="423"/>
        </w:trPr>
        <w:tc>
          <w:tcPr>
            <w:tcW w:w="2977" w:type="dxa"/>
            <w:shd w:val="clear" w:color="auto" w:fill="auto"/>
            <w:vAlign w:val="bottom"/>
          </w:tcPr>
          <w:p w:rsidR="00983493" w:rsidRPr="00DB438C" w:rsidRDefault="00983493" w:rsidP="00983493">
            <w:pPr>
              <w:spacing w:after="120"/>
              <w:jc w:val="center"/>
            </w:pPr>
            <w:r w:rsidRPr="00DB438C">
              <w:t>Всего источников</w:t>
            </w:r>
          </w:p>
        </w:tc>
        <w:tc>
          <w:tcPr>
            <w:tcW w:w="4820" w:type="dxa"/>
            <w:shd w:val="clear" w:color="auto" w:fill="auto"/>
            <w:vAlign w:val="bottom"/>
          </w:tcPr>
          <w:p w:rsidR="00983493" w:rsidRPr="00983493" w:rsidRDefault="00983493" w:rsidP="0031253F">
            <w:pPr>
              <w:spacing w:after="120"/>
              <w:jc w:val="both"/>
              <w:rPr>
                <w:lang w:val="ru-RU"/>
              </w:rPr>
            </w:pPr>
          </w:p>
        </w:tc>
        <w:tc>
          <w:tcPr>
            <w:tcW w:w="2409" w:type="dxa"/>
            <w:shd w:val="clear" w:color="auto" w:fill="auto"/>
            <w:noWrap/>
            <w:vAlign w:val="bottom"/>
          </w:tcPr>
          <w:p w:rsidR="00983493" w:rsidRPr="00EA21D6" w:rsidRDefault="006A2341" w:rsidP="0031253F">
            <w:pPr>
              <w:spacing w:after="120"/>
              <w:jc w:val="right"/>
              <w:rPr>
                <w:lang w:val="ru-RU"/>
              </w:rPr>
            </w:pPr>
            <w:r w:rsidRPr="006A2341">
              <w:rPr>
                <w:lang w:val="ru-RU"/>
              </w:rPr>
              <w:t>2</w:t>
            </w:r>
            <w:r>
              <w:rPr>
                <w:lang w:val="ru-RU"/>
              </w:rPr>
              <w:t xml:space="preserve"> </w:t>
            </w:r>
            <w:r w:rsidRPr="006A2341">
              <w:rPr>
                <w:lang w:val="ru-RU"/>
              </w:rPr>
              <w:t>658</w:t>
            </w:r>
            <w:r>
              <w:rPr>
                <w:lang w:val="ru-RU"/>
              </w:rPr>
              <w:t xml:space="preserve"> </w:t>
            </w:r>
            <w:r w:rsidRPr="006A2341">
              <w:rPr>
                <w:lang w:val="ru-RU"/>
              </w:rPr>
              <w:t>964,3</w:t>
            </w:r>
          </w:p>
        </w:tc>
      </w:tr>
    </w:tbl>
    <w:p w:rsidR="006119E7" w:rsidRDefault="006119E7" w:rsidP="006119E7"/>
    <w:p w:rsidR="006119E7" w:rsidRPr="008B1F16" w:rsidRDefault="006119E7" w:rsidP="006119E7">
      <w:pPr>
        <w:jc w:val="center"/>
      </w:pPr>
      <w:r w:rsidRPr="008B1F16">
        <w:rPr>
          <w:lang w:val="ru-RU"/>
        </w:rPr>
        <w:t xml:space="preserve">                                                                                                                                   </w:t>
      </w:r>
    </w:p>
    <w:p w:rsidR="00232C84" w:rsidRDefault="00232C84">
      <w:r>
        <w:br w:type="page"/>
      </w:r>
    </w:p>
    <w:p w:rsidR="00232C84" w:rsidRPr="008B1F16" w:rsidRDefault="00232C84" w:rsidP="00232C84">
      <w:pPr>
        <w:jc w:val="right"/>
        <w:rPr>
          <w:sz w:val="28"/>
          <w:szCs w:val="28"/>
          <w:lang w:val="ru-RU"/>
        </w:rPr>
      </w:pPr>
      <w:r w:rsidRPr="008B1F16">
        <w:lastRenderedPageBreak/>
        <w:t>Таблица 2</w:t>
      </w:r>
    </w:p>
    <w:p w:rsidR="00232C84" w:rsidRPr="008B1F16" w:rsidRDefault="00232C84" w:rsidP="00232C84">
      <w:pPr>
        <w:jc w:val="center"/>
        <w:rPr>
          <w:sz w:val="28"/>
          <w:szCs w:val="28"/>
          <w:lang w:val="ru-RU"/>
        </w:rPr>
      </w:pPr>
    </w:p>
    <w:p w:rsidR="00232C84" w:rsidRPr="008B1F16" w:rsidRDefault="00232C84" w:rsidP="00232C84">
      <w:pPr>
        <w:jc w:val="center"/>
        <w:rPr>
          <w:sz w:val="28"/>
          <w:szCs w:val="28"/>
        </w:rPr>
      </w:pPr>
      <w:r w:rsidRPr="008B1F16">
        <w:rPr>
          <w:sz w:val="28"/>
          <w:szCs w:val="28"/>
        </w:rPr>
        <w:t xml:space="preserve">Источники </w:t>
      </w:r>
    </w:p>
    <w:p w:rsidR="00232C84" w:rsidRPr="008B1F16" w:rsidRDefault="00232C84" w:rsidP="00232C84">
      <w:pPr>
        <w:jc w:val="center"/>
        <w:rPr>
          <w:sz w:val="28"/>
          <w:szCs w:val="28"/>
        </w:rPr>
      </w:pPr>
      <w:r w:rsidRPr="008B1F16">
        <w:rPr>
          <w:sz w:val="28"/>
          <w:szCs w:val="28"/>
        </w:rPr>
        <w:t>финансирования дефицита бюджета Республики Татарстан</w:t>
      </w:r>
    </w:p>
    <w:p w:rsidR="00232C84" w:rsidRPr="008B1F16" w:rsidRDefault="00232C84" w:rsidP="00232C84">
      <w:pPr>
        <w:jc w:val="center"/>
        <w:rPr>
          <w:sz w:val="28"/>
          <w:szCs w:val="28"/>
          <w:lang w:val="ru-RU"/>
        </w:rPr>
      </w:pPr>
      <w:r w:rsidRPr="008B1F16">
        <w:rPr>
          <w:sz w:val="28"/>
          <w:szCs w:val="28"/>
        </w:rPr>
        <w:t xml:space="preserve">на </w:t>
      </w:r>
      <w:r w:rsidRPr="008B1F16">
        <w:rPr>
          <w:sz w:val="28"/>
          <w:szCs w:val="28"/>
          <w:lang w:val="ru-RU"/>
        </w:rPr>
        <w:t>плановый период 201</w:t>
      </w:r>
      <w:r w:rsidR="00983493">
        <w:rPr>
          <w:sz w:val="28"/>
          <w:szCs w:val="28"/>
          <w:lang w:val="ru-RU"/>
        </w:rPr>
        <w:t>9</w:t>
      </w:r>
      <w:r w:rsidRPr="008B1F16">
        <w:rPr>
          <w:sz w:val="28"/>
          <w:szCs w:val="28"/>
          <w:lang w:val="ru-RU"/>
        </w:rPr>
        <w:t xml:space="preserve"> и 20</w:t>
      </w:r>
      <w:r w:rsidR="00983493">
        <w:rPr>
          <w:sz w:val="28"/>
          <w:szCs w:val="28"/>
          <w:lang w:val="ru-RU"/>
        </w:rPr>
        <w:t>20</w:t>
      </w:r>
      <w:r w:rsidRPr="008B1F16">
        <w:rPr>
          <w:sz w:val="28"/>
          <w:szCs w:val="28"/>
          <w:lang w:val="ru-RU"/>
        </w:rPr>
        <w:t xml:space="preserve"> годов</w:t>
      </w:r>
    </w:p>
    <w:p w:rsidR="00232C84" w:rsidRPr="008B1F16" w:rsidRDefault="00232C84" w:rsidP="00232C84">
      <w:pPr>
        <w:jc w:val="center"/>
        <w:rPr>
          <w:sz w:val="28"/>
          <w:szCs w:val="28"/>
          <w:lang w:val="ru-RU"/>
        </w:rPr>
      </w:pPr>
    </w:p>
    <w:p w:rsidR="00232C84" w:rsidRPr="008B1F16" w:rsidRDefault="00232C84" w:rsidP="00232C84">
      <w:pPr>
        <w:jc w:val="center"/>
      </w:pPr>
      <w:r w:rsidRPr="008B1F16">
        <w:rPr>
          <w:lang w:val="ru-RU"/>
        </w:rPr>
        <w:t xml:space="preserve">                                                                                                      </w:t>
      </w:r>
      <w:r>
        <w:rPr>
          <w:lang w:val="ru-RU"/>
        </w:rPr>
        <w:t xml:space="preserve">                               </w:t>
      </w:r>
      <w:r w:rsidRPr="008B1F16">
        <w:t>(тыс. рублей)</w:t>
      </w:r>
    </w:p>
    <w:tbl>
      <w:tblPr>
        <w:tblW w:w="10348" w:type="dxa"/>
        <w:tblInd w:w="-601" w:type="dxa"/>
        <w:tblLook w:val="04A0" w:firstRow="1" w:lastRow="0" w:firstColumn="1" w:lastColumn="0" w:noHBand="0" w:noVBand="1"/>
      </w:tblPr>
      <w:tblGrid>
        <w:gridCol w:w="2694"/>
        <w:gridCol w:w="4252"/>
        <w:gridCol w:w="1701"/>
        <w:gridCol w:w="1701"/>
      </w:tblGrid>
      <w:tr w:rsidR="00232C84" w:rsidRPr="008B1F16" w:rsidTr="00232C84">
        <w:trPr>
          <w:cantSplit/>
          <w:trHeight w:val="291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</w:pPr>
            <w:r w:rsidRPr="008B1F16">
              <w:t>Код показателя</w:t>
            </w:r>
          </w:p>
        </w:tc>
        <w:tc>
          <w:tcPr>
            <w:tcW w:w="42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</w:pPr>
            <w:r w:rsidRPr="008B1F16">
              <w:t>Наименование показателя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C84" w:rsidRPr="008B1F16" w:rsidRDefault="00232C84" w:rsidP="009B190F">
            <w:pPr>
              <w:jc w:val="center"/>
              <w:rPr>
                <w:lang w:val="ru-RU"/>
              </w:rPr>
            </w:pPr>
            <w:r w:rsidRPr="008B1F16">
              <w:rPr>
                <w:lang w:val="ru-RU"/>
              </w:rPr>
              <w:t>Сумма</w:t>
            </w:r>
          </w:p>
        </w:tc>
      </w:tr>
      <w:tr w:rsidR="00232C84" w:rsidRPr="008B1F16" w:rsidTr="00232C84">
        <w:trPr>
          <w:cantSplit/>
          <w:trHeight w:val="281"/>
          <w:tblHeader/>
        </w:trPr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  <w:rPr>
                <w:lang w:val="ru-RU"/>
              </w:rPr>
            </w:pPr>
          </w:p>
        </w:tc>
        <w:tc>
          <w:tcPr>
            <w:tcW w:w="42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32C84" w:rsidRPr="008B1F16" w:rsidRDefault="00232C84" w:rsidP="009B190F">
            <w:pPr>
              <w:jc w:val="center"/>
              <w:rPr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C84" w:rsidRPr="008B1F16" w:rsidRDefault="00232C84" w:rsidP="00983493">
            <w:pPr>
              <w:jc w:val="center"/>
              <w:rPr>
                <w:lang w:val="ru-RU"/>
              </w:rPr>
            </w:pPr>
            <w:r w:rsidRPr="008B1F16">
              <w:rPr>
                <w:lang w:val="ru-RU"/>
              </w:rPr>
              <w:t>201</w:t>
            </w:r>
            <w:r w:rsidR="00983493">
              <w:rPr>
                <w:lang w:val="ru-RU"/>
              </w:rPr>
              <w:t>9</w:t>
            </w:r>
            <w:r w:rsidRPr="008B1F16">
              <w:rPr>
                <w:lang w:val="ru-RU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32C84" w:rsidRPr="008B1F16" w:rsidRDefault="00232C84" w:rsidP="00983493">
            <w:pPr>
              <w:jc w:val="center"/>
              <w:rPr>
                <w:lang w:val="ru-RU"/>
              </w:rPr>
            </w:pPr>
            <w:r w:rsidRPr="008B1F16">
              <w:rPr>
                <w:lang w:val="ru-RU"/>
              </w:rPr>
              <w:t>20</w:t>
            </w:r>
            <w:r w:rsidR="00983493">
              <w:rPr>
                <w:lang w:val="ru-RU"/>
              </w:rPr>
              <w:t>20</w:t>
            </w:r>
            <w:r w:rsidRPr="008B1F16">
              <w:rPr>
                <w:lang w:val="ru-RU"/>
              </w:rPr>
              <w:t xml:space="preserve"> год</w:t>
            </w:r>
          </w:p>
        </w:tc>
      </w:tr>
      <w:tr w:rsidR="00983493" w:rsidRPr="007330F9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t>01 00 00 00 00 0000 000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494371" w:rsidP="0031253F">
            <w:pPr>
              <w:spacing w:after="120"/>
              <w:jc w:val="right"/>
              <w:rPr>
                <w:lang w:val="ru-RU"/>
              </w:rPr>
            </w:pPr>
            <w:r w:rsidRPr="00494371">
              <w:rPr>
                <w:lang w:val="ru-RU"/>
              </w:rPr>
              <w:t>4</w:t>
            </w:r>
            <w:r>
              <w:rPr>
                <w:lang w:val="ru-RU"/>
              </w:rPr>
              <w:t xml:space="preserve"> </w:t>
            </w:r>
            <w:r w:rsidRPr="00494371">
              <w:rPr>
                <w:lang w:val="ru-RU"/>
              </w:rPr>
              <w:t>484</w:t>
            </w:r>
            <w:r>
              <w:rPr>
                <w:lang w:val="ru-RU"/>
              </w:rPr>
              <w:t xml:space="preserve"> </w:t>
            </w:r>
            <w:r w:rsidRPr="00494371">
              <w:rPr>
                <w:lang w:val="ru-RU"/>
              </w:rPr>
              <w:t>798,3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494371" w:rsidP="0031253F">
            <w:pPr>
              <w:spacing w:after="120"/>
              <w:jc w:val="right"/>
              <w:rPr>
                <w:lang w:val="ru-RU"/>
              </w:rPr>
            </w:pPr>
            <w:r w:rsidRPr="00494371">
              <w:rPr>
                <w:lang w:val="ru-RU"/>
              </w:rPr>
              <w:t>5</w:t>
            </w:r>
            <w:r>
              <w:rPr>
                <w:lang w:val="ru-RU"/>
              </w:rPr>
              <w:t xml:space="preserve"> </w:t>
            </w:r>
            <w:r w:rsidRPr="00494371">
              <w:rPr>
                <w:lang w:val="ru-RU"/>
              </w:rPr>
              <w:t>978</w:t>
            </w:r>
            <w:r>
              <w:rPr>
                <w:lang w:val="ru-RU"/>
              </w:rPr>
              <w:t xml:space="preserve"> </w:t>
            </w:r>
            <w:r w:rsidRPr="00494371">
              <w:rPr>
                <w:lang w:val="ru-RU"/>
              </w:rPr>
              <w:t>841,6</w:t>
            </w:r>
          </w:p>
        </w:tc>
      </w:tr>
      <w:tr w:rsidR="00983493" w:rsidRPr="007330F9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t>01 03 00 00 00 0000 000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-3 438 686,2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83493" w:rsidRPr="007330F9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t>01 03 01 00 00 0000 000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-3 438 686,2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983493" w:rsidRPr="007330F9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t>01 03 01 00 00 0000 700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20 000 000,0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20 000 000,0</w:t>
            </w:r>
          </w:p>
        </w:tc>
      </w:tr>
      <w:tr w:rsidR="00983493" w:rsidRPr="007330F9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t>01 03 01 00 02 0000 710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Получение кредитов от других бюджетов бюджетной системы Российской Федерации бюджетами субъектов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20 000 000,0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20 000 000,0</w:t>
            </w:r>
          </w:p>
        </w:tc>
      </w:tr>
      <w:tr w:rsidR="00983493" w:rsidRPr="007330F9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t>01 03 01 00 00 0000 800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-23 438 686,2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-20 000 000,0</w:t>
            </w:r>
          </w:p>
        </w:tc>
      </w:tr>
      <w:tr w:rsidR="00983493" w:rsidRPr="007330F9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center"/>
            </w:pPr>
            <w:r w:rsidRPr="00DB438C">
              <w:t>01 03 01 00 02 0000 810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DB438C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DB438C">
              <w:rPr>
                <w:lang w:val="ru-RU"/>
              </w:rPr>
              <w:t>Погашение бюджетами субъектов Российской Федерации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-23 438 686,2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7330F9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7330F9">
              <w:rPr>
                <w:lang w:val="ru-RU"/>
              </w:rPr>
              <w:t>-20 000 000,0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01 05 00 00 00 0000 000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494371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7 923 484,5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494371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5 978 841,6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01 05 00 00 00 0000 500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Увеличение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494371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="00FB6E83" w:rsidRPr="00E0098D">
              <w:t>234 567 282,5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494371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="00FB6E83" w:rsidRPr="00E0098D">
              <w:t>242 060 789,7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01 05 02 00 00 0000 500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Увеличение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Pr="00E0098D">
              <w:t>234 567 282,5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Pr="00E0098D">
              <w:t>242 060 789,7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01 05 02 01 00 0000 510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Увеличение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Pr="00E0098D">
              <w:t>234 567 282,5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Pr="00E0098D">
              <w:t>242 060 789,7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lastRenderedPageBreak/>
              <w:t>01 05 02 01 02 0000 510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 xml:space="preserve">Увеличение прочих остатков денежных средств бюджетов субъектов Российской Федерации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Pr="00E0098D">
              <w:t>234 567 282,5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  <w:r w:rsidRPr="00E0098D">
              <w:t>242 060 789,7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01 05 00 00 00 0000 600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Уменьшение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242 490 767,0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248 039 631,3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01 05 02 00 00 0000 600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Уменьшение прочих остатков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242 490 767,0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248 039 631,3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01 05 02 01 00 0000 610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Уменьшение прочих остатков денежных средств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242 490 767,0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248 039 631,3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01 05 02 01 02 0000 610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 xml:space="preserve">Уменьшение прочих остатков денежных средств бюджетов субъектов Российской Федерации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242 490 767,0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FB6E8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t>248 039 631,3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01 06 00 00 00 0000 000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Иные источники внутреннего финансирования дефицитов бюджетов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01 06 04 00 00 0000 000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01 06 04 02 00 0000 000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Исполнение государственных и муниципальных гарантий в иностранной валюте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01 06 04 02 00 0000 800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Исполнение государственных и муниципальных гарантий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и муниципальных гарантий ведет к возникновению права регрессного требования гаранта к принципалу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01 06 04 02 02 0000 820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Исполнение государственных гарантий субъекта Российской Федерации в иностранной валюте, предоставленных Российской Федерации в рамках использования целевых иностранных кредитов (заимствований), в случае, если исполнение гарантом государственных гарантий субъекта Российской Федерации ведет к возникновению права регрессного требования гаранта к принципалу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-9 907 800,0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01 06 08 00 00 0000 000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Прочие бюджетные кредиты (ссуды), предоставленные внутри страны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9 907 800,0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9 907 800,0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lastRenderedPageBreak/>
              <w:t>01 06 08 00 00 0000 600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Возврат прочих бюджетных кредитов (ссуд), предоставленных внутри страны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9 907 800,0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9 907 800,0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center"/>
            </w:pPr>
            <w:r w:rsidRPr="00E0098D">
              <w:t>01 06 08 00 02 0000 640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  <w:r w:rsidRPr="00E0098D">
              <w:rPr>
                <w:lang w:val="ru-RU"/>
              </w:rPr>
              <w:t>Возврат прочих бюджетных кредитов (ссуд), предоставленных бюджетами субъектов Российской Федерации внутри страны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9 907 800,0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983493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9 907 800,0</w:t>
            </w:r>
          </w:p>
        </w:tc>
      </w:tr>
      <w:tr w:rsidR="00983493" w:rsidRPr="00E0098D" w:rsidTr="00983493">
        <w:trPr>
          <w:cantSplit/>
          <w:trHeight w:val="281"/>
        </w:trPr>
        <w:tc>
          <w:tcPr>
            <w:tcW w:w="2694" w:type="dxa"/>
            <w:shd w:val="clear" w:color="auto" w:fill="auto"/>
            <w:vAlign w:val="bottom"/>
          </w:tcPr>
          <w:p w:rsidR="00983493" w:rsidRPr="00E0098D" w:rsidRDefault="00983493" w:rsidP="00983493">
            <w:pPr>
              <w:spacing w:after="120"/>
              <w:jc w:val="center"/>
            </w:pPr>
            <w:r w:rsidRPr="00E0098D">
              <w:t>Всего источников</w:t>
            </w:r>
          </w:p>
        </w:tc>
        <w:tc>
          <w:tcPr>
            <w:tcW w:w="4252" w:type="dxa"/>
            <w:shd w:val="clear" w:color="auto" w:fill="auto"/>
            <w:vAlign w:val="bottom"/>
          </w:tcPr>
          <w:p w:rsidR="00983493" w:rsidRPr="00E0098D" w:rsidRDefault="00983493" w:rsidP="0031253F">
            <w:pPr>
              <w:spacing w:after="120"/>
              <w:jc w:val="both"/>
              <w:rPr>
                <w:lang w:val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494371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4 484 798,3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:rsidR="00983493" w:rsidRPr="00E0098D" w:rsidRDefault="00494371" w:rsidP="0031253F">
            <w:pPr>
              <w:spacing w:after="120"/>
              <w:jc w:val="right"/>
              <w:rPr>
                <w:lang w:val="ru-RU"/>
              </w:rPr>
            </w:pPr>
            <w:r w:rsidRPr="00E0098D">
              <w:rPr>
                <w:lang w:val="ru-RU"/>
              </w:rPr>
              <w:t>5 978 841,6</w:t>
            </w:r>
          </w:p>
        </w:tc>
      </w:tr>
    </w:tbl>
    <w:p w:rsidR="000B7CEC" w:rsidRDefault="000B7CEC"/>
    <w:sectPr w:rsidR="000B7CEC" w:rsidSect="006E1EBE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E1EBE" w:rsidRDefault="006E1EBE" w:rsidP="006E1EBE">
      <w:r>
        <w:separator/>
      </w:r>
    </w:p>
  </w:endnote>
  <w:endnote w:type="continuationSeparator" w:id="0">
    <w:p w:rsidR="006E1EBE" w:rsidRDefault="006E1EBE" w:rsidP="006E1E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E1EBE" w:rsidRDefault="006E1EBE" w:rsidP="006E1EBE">
      <w:r>
        <w:separator/>
      </w:r>
    </w:p>
  </w:footnote>
  <w:footnote w:type="continuationSeparator" w:id="0">
    <w:p w:rsidR="006E1EBE" w:rsidRDefault="006E1EBE" w:rsidP="006E1E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03806280"/>
      <w:docPartObj>
        <w:docPartGallery w:val="Page Numbers (Top of Page)"/>
        <w:docPartUnique/>
      </w:docPartObj>
    </w:sdtPr>
    <w:sdtEndPr/>
    <w:sdtContent>
      <w:p w:rsidR="006E1EBE" w:rsidRDefault="006E1EBE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098D" w:rsidRPr="00E0098D">
          <w:rPr>
            <w:noProof/>
            <w:lang w:val="ru-RU"/>
          </w:rPr>
          <w:t>3</w:t>
        </w:r>
        <w:r>
          <w:fldChar w:fldCharType="end"/>
        </w:r>
      </w:p>
    </w:sdtContent>
  </w:sdt>
  <w:p w:rsidR="006E1EBE" w:rsidRDefault="006E1EBE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9E7"/>
    <w:rsid w:val="00094FB7"/>
    <w:rsid w:val="000B7CEC"/>
    <w:rsid w:val="00232C84"/>
    <w:rsid w:val="002803AD"/>
    <w:rsid w:val="00337EFA"/>
    <w:rsid w:val="003F063B"/>
    <w:rsid w:val="00494371"/>
    <w:rsid w:val="004D3184"/>
    <w:rsid w:val="005871F6"/>
    <w:rsid w:val="0059566E"/>
    <w:rsid w:val="006119E7"/>
    <w:rsid w:val="006618BA"/>
    <w:rsid w:val="006A2341"/>
    <w:rsid w:val="006E1EBE"/>
    <w:rsid w:val="008F5BE9"/>
    <w:rsid w:val="0096191E"/>
    <w:rsid w:val="00983493"/>
    <w:rsid w:val="009C259D"/>
    <w:rsid w:val="00BD1C82"/>
    <w:rsid w:val="00D973AE"/>
    <w:rsid w:val="00E0098D"/>
    <w:rsid w:val="00ED4DC3"/>
    <w:rsid w:val="00FB6E83"/>
    <w:rsid w:val="00FC3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FABD68-3643-4EF8-B6C7-DAD39D847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9E7"/>
    <w:rPr>
      <w:sz w:val="24"/>
      <w:szCs w:val="24"/>
      <w:lang w:val="tt-RU" w:eastAsia="ru-RU"/>
    </w:rPr>
  </w:style>
  <w:style w:type="paragraph" w:styleId="1">
    <w:name w:val="heading 1"/>
    <w:basedOn w:val="a"/>
    <w:next w:val="a"/>
    <w:link w:val="10"/>
    <w:qFormat/>
    <w:rsid w:val="00ED4DC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D4DC3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D4DC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D4DC3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ED4DC3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ED4DC3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D4DC3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ED4DC3"/>
    <w:pPr>
      <w:spacing w:before="240" w:after="60"/>
      <w:outlineLvl w:val="7"/>
    </w:pPr>
    <w:rPr>
      <w:i/>
      <w:iCs/>
      <w:lang w:val="ru-RU"/>
    </w:rPr>
  </w:style>
  <w:style w:type="paragraph" w:styleId="9">
    <w:name w:val="heading 9"/>
    <w:basedOn w:val="a"/>
    <w:next w:val="a"/>
    <w:link w:val="90"/>
    <w:qFormat/>
    <w:rsid w:val="00ED4DC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D4DC3"/>
    <w:rPr>
      <w:rFonts w:ascii="Cambria" w:hAnsi="Cambria"/>
      <w:b/>
      <w:bCs/>
      <w:kern w:val="32"/>
      <w:sz w:val="32"/>
      <w:szCs w:val="32"/>
      <w:lang w:val="tt-RU" w:eastAsia="ru-RU"/>
    </w:rPr>
  </w:style>
  <w:style w:type="character" w:customStyle="1" w:styleId="20">
    <w:name w:val="Заголовок 2 Знак"/>
    <w:basedOn w:val="a0"/>
    <w:link w:val="2"/>
    <w:rsid w:val="00ED4DC3"/>
    <w:rPr>
      <w:rFonts w:ascii="Cambria" w:hAnsi="Cambria"/>
      <w:b/>
      <w:bCs/>
      <w:i/>
      <w:iCs/>
      <w:sz w:val="28"/>
      <w:szCs w:val="28"/>
      <w:lang w:val="tt-RU" w:eastAsia="ru-RU"/>
    </w:rPr>
  </w:style>
  <w:style w:type="character" w:customStyle="1" w:styleId="30">
    <w:name w:val="Заголовок 3 Знак"/>
    <w:basedOn w:val="a0"/>
    <w:link w:val="3"/>
    <w:rsid w:val="00ED4DC3"/>
    <w:rPr>
      <w:rFonts w:ascii="Cambria" w:hAnsi="Cambria"/>
      <w:b/>
      <w:bCs/>
      <w:sz w:val="26"/>
      <w:szCs w:val="26"/>
      <w:lang w:val="tt-RU" w:eastAsia="ru-RU"/>
    </w:rPr>
  </w:style>
  <w:style w:type="character" w:customStyle="1" w:styleId="40">
    <w:name w:val="Заголовок 4 Знак"/>
    <w:basedOn w:val="a0"/>
    <w:link w:val="4"/>
    <w:rsid w:val="00ED4DC3"/>
    <w:rPr>
      <w:rFonts w:ascii="Calibri" w:hAnsi="Calibri"/>
      <w:b/>
      <w:bCs/>
      <w:sz w:val="28"/>
      <w:szCs w:val="28"/>
      <w:lang w:val="tt-RU" w:eastAsia="ru-RU"/>
    </w:rPr>
  </w:style>
  <w:style w:type="character" w:customStyle="1" w:styleId="50">
    <w:name w:val="Заголовок 5 Знак"/>
    <w:basedOn w:val="a0"/>
    <w:link w:val="5"/>
    <w:rsid w:val="00ED4DC3"/>
    <w:rPr>
      <w:rFonts w:ascii="Calibri" w:hAnsi="Calibri"/>
      <w:b/>
      <w:bCs/>
      <w:i/>
      <w:iCs/>
      <w:sz w:val="26"/>
      <w:szCs w:val="26"/>
      <w:lang w:val="tt-RU" w:eastAsia="ru-RU"/>
    </w:rPr>
  </w:style>
  <w:style w:type="character" w:customStyle="1" w:styleId="60">
    <w:name w:val="Заголовок 6 Знак"/>
    <w:basedOn w:val="a0"/>
    <w:link w:val="6"/>
    <w:rsid w:val="00ED4DC3"/>
    <w:rPr>
      <w:rFonts w:ascii="Calibri" w:hAnsi="Calibri"/>
      <w:b/>
      <w:bCs/>
      <w:sz w:val="22"/>
      <w:szCs w:val="22"/>
      <w:lang w:val="tt-RU" w:eastAsia="ru-RU"/>
    </w:rPr>
  </w:style>
  <w:style w:type="character" w:customStyle="1" w:styleId="70">
    <w:name w:val="Заголовок 7 Знак"/>
    <w:basedOn w:val="a0"/>
    <w:link w:val="7"/>
    <w:rsid w:val="00ED4DC3"/>
    <w:rPr>
      <w:rFonts w:ascii="Calibri" w:hAnsi="Calibri"/>
      <w:sz w:val="24"/>
      <w:szCs w:val="24"/>
      <w:lang w:val="tt-RU" w:eastAsia="ru-RU"/>
    </w:rPr>
  </w:style>
  <w:style w:type="character" w:customStyle="1" w:styleId="80">
    <w:name w:val="Заголовок 8 Знак"/>
    <w:basedOn w:val="a0"/>
    <w:link w:val="8"/>
    <w:rsid w:val="00ED4DC3"/>
    <w:rPr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D4DC3"/>
    <w:rPr>
      <w:rFonts w:ascii="Cambria" w:hAnsi="Cambria"/>
      <w:sz w:val="22"/>
      <w:szCs w:val="22"/>
      <w:lang w:val="tt-RU" w:eastAsia="ru-RU"/>
    </w:rPr>
  </w:style>
  <w:style w:type="paragraph" w:styleId="a3">
    <w:name w:val="Title"/>
    <w:basedOn w:val="a"/>
    <w:link w:val="a4"/>
    <w:qFormat/>
    <w:rsid w:val="00ED4DC3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rsid w:val="00ED4DC3"/>
    <w:rPr>
      <w:rFonts w:ascii="Cambria" w:hAnsi="Cambria"/>
      <w:b/>
      <w:bCs/>
      <w:kern w:val="28"/>
      <w:sz w:val="32"/>
      <w:szCs w:val="32"/>
      <w:lang w:val="tt-RU" w:eastAsia="ru-RU"/>
    </w:rPr>
  </w:style>
  <w:style w:type="paragraph" w:styleId="a5">
    <w:name w:val="List Paragraph"/>
    <w:basedOn w:val="a"/>
    <w:qFormat/>
    <w:rsid w:val="00ED4DC3"/>
    <w:pPr>
      <w:ind w:left="720"/>
      <w:contextualSpacing/>
    </w:pPr>
  </w:style>
  <w:style w:type="paragraph" w:customStyle="1" w:styleId="ConsPlusNormal">
    <w:name w:val="ConsPlusNormal"/>
    <w:rsid w:val="006119E7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styleId="a6">
    <w:name w:val="header"/>
    <w:basedOn w:val="a"/>
    <w:link w:val="a7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E1EBE"/>
    <w:rPr>
      <w:sz w:val="24"/>
      <w:szCs w:val="24"/>
      <w:lang w:val="tt-RU" w:eastAsia="ru-RU"/>
    </w:rPr>
  </w:style>
  <w:style w:type="paragraph" w:styleId="a8">
    <w:name w:val="footer"/>
    <w:basedOn w:val="a"/>
    <w:link w:val="a9"/>
    <w:uiPriority w:val="99"/>
    <w:unhideWhenUsed/>
    <w:rsid w:val="006E1E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E1EBE"/>
    <w:rPr>
      <w:sz w:val="24"/>
      <w:szCs w:val="24"/>
      <w:lang w:val="tt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3F063B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F063B"/>
    <w:rPr>
      <w:rFonts w:ascii="Tahoma" w:hAnsi="Tahoma" w:cs="Tahoma"/>
      <w:sz w:val="16"/>
      <w:szCs w:val="16"/>
      <w:lang w:val="tt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6</Pages>
  <Words>1153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Алия Загидуллина</dc:creator>
  <cp:lastModifiedBy>Gela.Gerasimova</cp:lastModifiedBy>
  <cp:revision>20</cp:revision>
  <cp:lastPrinted>2016-09-30T12:20:00Z</cp:lastPrinted>
  <dcterms:created xsi:type="dcterms:W3CDTF">2016-09-14T14:33:00Z</dcterms:created>
  <dcterms:modified xsi:type="dcterms:W3CDTF">2017-11-16T15:27:00Z</dcterms:modified>
</cp:coreProperties>
</file>